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D473B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A67D7">
        <w:rPr>
          <w:rFonts w:ascii="Times New Roman" w:hAnsi="Times New Roman" w:cs="Times New Roman"/>
          <w:b/>
          <w:i/>
          <w:sz w:val="44"/>
          <w:szCs w:val="44"/>
        </w:rPr>
        <w:t>Перелік навчально-наочних посібників, технічних засобів навчання тощо</w:t>
      </w: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A67D7" w:rsidRDefault="006A67D7" w:rsidP="006A67D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16800" w:rsidRDefault="00916800" w:rsidP="00916800">
      <w:pPr>
        <w:pStyle w:val="3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Кафедра </w:t>
      </w:r>
      <w:r>
        <w:rPr>
          <w:sz w:val="28"/>
          <w:szCs w:val="28"/>
          <w:lang w:val="uk-UA"/>
        </w:rPr>
        <w:t xml:space="preserve">фізичної терапії та </w:t>
      </w:r>
      <w:r>
        <w:rPr>
          <w:sz w:val="28"/>
          <w:szCs w:val="28"/>
          <w:lang w:val="uk-UA"/>
        </w:rPr>
        <w:t>здоров’я людини забезпечена приміщеннями для завідувача кафедри, професорсько-викладацького складу</w:t>
      </w:r>
      <w:r>
        <w:rPr>
          <w:color w:val="000000"/>
          <w:sz w:val="28"/>
          <w:szCs w:val="28"/>
          <w:lang w:val="uk-UA"/>
        </w:rPr>
        <w:t xml:space="preserve"> та допоміжного персоналу</w:t>
      </w:r>
      <w:r>
        <w:rPr>
          <w:sz w:val="28"/>
          <w:szCs w:val="28"/>
          <w:lang w:val="uk-UA"/>
        </w:rPr>
        <w:t>. Науково-педагогічний персонал кафедри розміщується в аудиторіях №710 – кабінет завідувача та №707– кабінет для викладачів кафедри, загальна площа яких складає 16,56м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та 16,52м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відповідно. Обидва кабінети оснащено необхідною комп’ютерною технікою, що надає можливість безкоштовно користуватися послугами мережі Internet, розміщувати на сайті кафедри методичні матеріали, мати власну електронну пошту для роботи зі студентами в on-</w:t>
      </w:r>
      <w:proofErr w:type="spellStart"/>
      <w:r>
        <w:rPr>
          <w:sz w:val="28"/>
          <w:szCs w:val="28"/>
          <w:lang w:val="uk-UA"/>
        </w:rPr>
        <w:t>line</w:t>
      </w:r>
      <w:proofErr w:type="spellEnd"/>
      <w:r>
        <w:rPr>
          <w:sz w:val="28"/>
          <w:szCs w:val="28"/>
          <w:lang w:val="uk-UA"/>
        </w:rPr>
        <w:t xml:space="preserve"> режимі. Також кабінети забезпечені відеотекою, навчальною та методичною літературою, </w:t>
      </w:r>
      <w:r>
        <w:rPr>
          <w:color w:val="000000"/>
          <w:sz w:val="28"/>
          <w:szCs w:val="28"/>
          <w:lang w:val="uk-UA"/>
        </w:rPr>
        <w:t xml:space="preserve">матеріалами практики </w:t>
      </w:r>
      <w:r>
        <w:rPr>
          <w:sz w:val="28"/>
          <w:szCs w:val="28"/>
          <w:lang w:val="uk-UA"/>
        </w:rPr>
        <w:t>для підтримки якісного навчального процесу, умебльовані відповідно до санітарних норм, мають телефонний зв’язок.</w:t>
      </w:r>
    </w:p>
    <w:p w:rsidR="00916800" w:rsidRDefault="00916800" w:rsidP="00916800">
      <w:pPr>
        <w:pStyle w:val="3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916800" w:rsidRPr="00916800" w:rsidRDefault="00916800" w:rsidP="00916800">
      <w:pPr>
        <w:pStyle w:val="3"/>
        <w:spacing w:after="0"/>
        <w:ind w:left="0" w:firstLine="709"/>
        <w:jc w:val="both"/>
        <w:rPr>
          <w:b/>
          <w:sz w:val="28"/>
          <w:szCs w:val="28"/>
          <w:lang w:val="uk-UA"/>
        </w:rPr>
      </w:pPr>
      <w:r w:rsidRPr="00916800">
        <w:rPr>
          <w:b/>
          <w:sz w:val="28"/>
          <w:szCs w:val="28"/>
          <w:lang w:val="uk-UA"/>
        </w:rPr>
        <w:t>Технічні засоби навчання з Фізичної терапії в геронтології</w:t>
      </w:r>
    </w:p>
    <w:p w:rsidR="00916800" w:rsidRDefault="00916800" w:rsidP="00916800">
      <w:pPr>
        <w:pStyle w:val="3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916800" w:rsidRPr="00916800" w:rsidRDefault="00916800" w:rsidP="00916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800">
        <w:rPr>
          <w:rFonts w:ascii="Times New Roman" w:hAnsi="Times New Roman" w:cs="Times New Roman"/>
          <w:sz w:val="28"/>
          <w:szCs w:val="28"/>
        </w:rPr>
        <w:t xml:space="preserve">Анатомічні муляжі, </w:t>
      </w:r>
    </w:p>
    <w:p w:rsidR="00916800" w:rsidRPr="00916800" w:rsidRDefault="00916800" w:rsidP="00916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800">
        <w:rPr>
          <w:rFonts w:ascii="Times New Roman" w:hAnsi="Times New Roman" w:cs="Times New Roman"/>
          <w:sz w:val="28"/>
          <w:szCs w:val="28"/>
        </w:rPr>
        <w:t xml:space="preserve">вологі препарати, </w:t>
      </w:r>
    </w:p>
    <w:p w:rsidR="00916800" w:rsidRPr="00916800" w:rsidRDefault="00916800" w:rsidP="00916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800">
        <w:rPr>
          <w:rFonts w:ascii="Times New Roman" w:hAnsi="Times New Roman" w:cs="Times New Roman"/>
          <w:sz w:val="28"/>
          <w:szCs w:val="28"/>
        </w:rPr>
        <w:t xml:space="preserve">корозійні препарати, </w:t>
      </w:r>
    </w:p>
    <w:p w:rsidR="00916800" w:rsidRPr="00916800" w:rsidRDefault="00916800" w:rsidP="00916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800">
        <w:rPr>
          <w:rFonts w:ascii="Times New Roman" w:hAnsi="Times New Roman" w:cs="Times New Roman"/>
          <w:sz w:val="28"/>
          <w:szCs w:val="28"/>
        </w:rPr>
        <w:t xml:space="preserve">скелет людини, </w:t>
      </w:r>
    </w:p>
    <w:p w:rsidR="00916800" w:rsidRPr="00916800" w:rsidRDefault="00916800" w:rsidP="00916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800">
        <w:rPr>
          <w:rFonts w:ascii="Times New Roman" w:hAnsi="Times New Roman" w:cs="Times New Roman"/>
          <w:sz w:val="28"/>
          <w:szCs w:val="28"/>
        </w:rPr>
        <w:t xml:space="preserve">ростомір, </w:t>
      </w:r>
    </w:p>
    <w:p w:rsidR="00916800" w:rsidRPr="00916800" w:rsidRDefault="00916800" w:rsidP="00916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800">
        <w:rPr>
          <w:rFonts w:ascii="Times New Roman" w:hAnsi="Times New Roman" w:cs="Times New Roman"/>
          <w:sz w:val="28"/>
          <w:szCs w:val="28"/>
        </w:rPr>
        <w:t xml:space="preserve">терези, </w:t>
      </w:r>
    </w:p>
    <w:p w:rsidR="006A67D7" w:rsidRPr="00916800" w:rsidRDefault="00916800" w:rsidP="009168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800">
        <w:rPr>
          <w:rFonts w:ascii="Times New Roman" w:hAnsi="Times New Roman" w:cs="Times New Roman"/>
          <w:sz w:val="28"/>
          <w:szCs w:val="28"/>
        </w:rPr>
        <w:t>табличн</w:t>
      </w:r>
      <w:bookmarkStart w:id="0" w:name="_GoBack"/>
      <w:bookmarkEnd w:id="0"/>
      <w:r w:rsidRPr="00916800">
        <w:rPr>
          <w:rFonts w:ascii="Times New Roman" w:hAnsi="Times New Roman" w:cs="Times New Roman"/>
          <w:sz w:val="28"/>
          <w:szCs w:val="28"/>
        </w:rPr>
        <w:t>ий фонд</w:t>
      </w:r>
    </w:p>
    <w:sectPr w:rsidR="006A67D7" w:rsidRPr="0091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541E"/>
    <w:multiLevelType w:val="hybridMultilevel"/>
    <w:tmpl w:val="90EC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99"/>
    <w:rsid w:val="00262E99"/>
    <w:rsid w:val="006A67D7"/>
    <w:rsid w:val="00916800"/>
    <w:rsid w:val="00B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1680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168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16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1680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168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1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3</cp:revision>
  <dcterms:created xsi:type="dcterms:W3CDTF">2017-10-17T19:22:00Z</dcterms:created>
  <dcterms:modified xsi:type="dcterms:W3CDTF">2017-10-17T19:39:00Z</dcterms:modified>
</cp:coreProperties>
</file>